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4A5E2" w14:textId="3F9A49AF" w:rsidR="00BD5DD9" w:rsidRDefault="004964D1" w:rsidP="00504F05">
      <w:pPr>
        <w:spacing w:after="0" w:line="220" w:lineRule="auto"/>
        <w:rPr>
          <w:rFonts w:ascii="Times New Roman" w:eastAsia="Times New Roman" w:hAnsi="Times New Roman" w:cs="Times New Roman"/>
          <w:sz w:val="20"/>
        </w:rPr>
      </w:pPr>
      <w:r w:rsidRPr="00B55EE7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0" wp14:anchorId="47FBF7B0" wp14:editId="2BB8D8FE">
            <wp:simplePos x="0" y="0"/>
            <wp:positionH relativeFrom="page">
              <wp:posOffset>3370580</wp:posOffset>
            </wp:positionH>
            <wp:positionV relativeFrom="topMargin">
              <wp:posOffset>140970</wp:posOffset>
            </wp:positionV>
            <wp:extent cx="956110" cy="1156716"/>
            <wp:effectExtent l="0" t="0" r="0" b="5715"/>
            <wp:wrapTopAndBottom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8" name="Picture 773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6110" cy="1156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1E502B" w14:textId="4993A128" w:rsidR="006C3D9B" w:rsidRPr="00983F7B" w:rsidRDefault="00287E0A" w:rsidP="007F1748">
      <w:pPr>
        <w:spacing w:after="0" w:line="220" w:lineRule="auto"/>
        <w:ind w:left="450" w:right="431" w:firstLine="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128487821"/>
      <w:r w:rsidRPr="00983F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Virginia </w:t>
      </w:r>
      <w:r w:rsidR="009D498B" w:rsidRPr="00983F7B">
        <w:rPr>
          <w:rFonts w:ascii="Times New Roman" w:eastAsia="Times New Roman" w:hAnsi="Times New Roman" w:cs="Times New Roman"/>
          <w:b/>
          <w:bCs/>
          <w:sz w:val="24"/>
          <w:szCs w:val="24"/>
        </w:rPr>
        <w:t>Federation of Republican Women</w:t>
      </w:r>
    </w:p>
    <w:p w14:paraId="74F64906" w14:textId="77777777" w:rsidR="00287E0A" w:rsidRPr="00983F7B" w:rsidRDefault="00287E0A" w:rsidP="007F1748">
      <w:pPr>
        <w:spacing w:after="0"/>
        <w:ind w:left="828" w:right="431"/>
        <w:jc w:val="center"/>
        <w:rPr>
          <w:b/>
          <w:bCs/>
          <w:sz w:val="8"/>
          <w:szCs w:val="8"/>
        </w:rPr>
      </w:pPr>
    </w:p>
    <w:p w14:paraId="275C6F5B" w14:textId="0CA064FF" w:rsidR="006C3D9B" w:rsidRPr="002D2BAE" w:rsidRDefault="00287E0A" w:rsidP="007F1748">
      <w:pPr>
        <w:spacing w:after="215"/>
        <w:ind w:left="360" w:right="431"/>
        <w:jc w:val="center"/>
        <w:rPr>
          <w:b/>
          <w:bCs/>
          <w:sz w:val="26"/>
          <w:szCs w:val="26"/>
        </w:rPr>
      </w:pPr>
      <w:r w:rsidRPr="002D2BAE"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 w:rsidR="00A2566F" w:rsidRPr="002D2BA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89041E">
        <w:rPr>
          <w:rFonts w:ascii="Times New Roman" w:eastAsia="Times New Roman" w:hAnsi="Times New Roman" w:cs="Times New Roman"/>
          <w:b/>
          <w:bCs/>
          <w:sz w:val="26"/>
          <w:szCs w:val="26"/>
        </w:rPr>
        <w:t>1</w:t>
      </w:r>
      <w:r w:rsidR="005663B2">
        <w:rPr>
          <w:rFonts w:ascii="Times New Roman" w:eastAsia="Times New Roman" w:hAnsi="Times New Roman" w:cs="Times New Roman"/>
          <w:b/>
          <w:bCs/>
          <w:sz w:val="26"/>
          <w:szCs w:val="26"/>
        </w:rPr>
        <w:t>1</w:t>
      </w:r>
      <w:r w:rsidR="0089041E" w:rsidRPr="0089041E">
        <w:rPr>
          <w:rFonts w:ascii="Times New Roman" w:eastAsia="Times New Roman" w:hAnsi="Times New Roman" w:cs="Times New Roman"/>
          <w:b/>
          <w:bCs/>
          <w:sz w:val="26"/>
          <w:szCs w:val="26"/>
          <w:vertAlign w:val="superscript"/>
        </w:rPr>
        <w:t>th</w:t>
      </w:r>
      <w:r w:rsidR="0089041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9D498B" w:rsidRPr="002D2BA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Annual Kendall </w:t>
      </w:r>
      <w:r w:rsidR="002D2BAE" w:rsidRPr="002D2BA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Westbrook </w:t>
      </w:r>
      <w:r w:rsidR="009D498B" w:rsidRPr="002D2BAE">
        <w:rPr>
          <w:rFonts w:ascii="Times New Roman" w:eastAsia="Times New Roman" w:hAnsi="Times New Roman" w:cs="Times New Roman"/>
          <w:b/>
          <w:bCs/>
          <w:sz w:val="26"/>
          <w:szCs w:val="26"/>
        </w:rPr>
        <w:t>Rhodes Memor</w:t>
      </w:r>
      <w:r w:rsidR="00FD6EAC" w:rsidRPr="002D2BAE">
        <w:rPr>
          <w:rFonts w:ascii="Times New Roman" w:eastAsia="Times New Roman" w:hAnsi="Times New Roman" w:cs="Times New Roman"/>
          <w:b/>
          <w:bCs/>
          <w:sz w:val="26"/>
          <w:szCs w:val="26"/>
        </w:rPr>
        <w:t>ia</w:t>
      </w:r>
      <w:r w:rsidRPr="002D2BAE">
        <w:rPr>
          <w:rFonts w:ascii="Times New Roman" w:eastAsia="Times New Roman" w:hAnsi="Times New Roman" w:cs="Times New Roman"/>
          <w:b/>
          <w:bCs/>
          <w:sz w:val="26"/>
          <w:szCs w:val="26"/>
        </w:rPr>
        <w:t>l Scholarship Application - 20</w:t>
      </w:r>
      <w:r w:rsidR="00874007" w:rsidRPr="002D2BAE">
        <w:rPr>
          <w:rFonts w:ascii="Times New Roman" w:eastAsia="Times New Roman" w:hAnsi="Times New Roman" w:cs="Times New Roman"/>
          <w:b/>
          <w:bCs/>
          <w:sz w:val="26"/>
          <w:szCs w:val="26"/>
        </w:rPr>
        <w:t>2</w:t>
      </w:r>
      <w:r w:rsidR="000A2776">
        <w:rPr>
          <w:rFonts w:ascii="Times New Roman" w:eastAsia="Times New Roman" w:hAnsi="Times New Roman" w:cs="Times New Roman"/>
          <w:b/>
          <w:bCs/>
          <w:sz w:val="26"/>
          <w:szCs w:val="26"/>
        </w:rPr>
        <w:t>6</w:t>
      </w:r>
    </w:p>
    <w:p w14:paraId="3915E773" w14:textId="7B3CAE22" w:rsidR="00423371" w:rsidRPr="00423371" w:rsidRDefault="002D2BAE" w:rsidP="007F1748">
      <w:pPr>
        <w:shd w:val="clear" w:color="auto" w:fill="FFFFFF"/>
        <w:spacing w:after="260" w:line="198" w:lineRule="atLeast"/>
        <w:ind w:left="450" w:right="431"/>
        <w:rPr>
          <w:rFonts w:eastAsia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Virginia Federation of Republican Women (VFRW) is an organization devoted to empowering women of all ages, ethnicities, and backgrounds in the political process, </w:t>
      </w:r>
      <w:r w:rsidR="000A2776" w:rsidRPr="00423371">
        <w:rPr>
          <w:rFonts w:ascii="Times New Roman" w:eastAsia="Times New Roman" w:hAnsi="Times New Roman" w:cs="Times New Roman"/>
          <w:sz w:val="24"/>
          <w:szCs w:val="24"/>
        </w:rPr>
        <w:t>to</w:t>
      </w:r>
      <w:r w:rsidR="00423371" w:rsidRPr="00423371">
        <w:rPr>
          <w:rFonts w:ascii="Times New Roman" w:eastAsia="Times New Roman" w:hAnsi="Times New Roman" w:cs="Times New Roman"/>
          <w:sz w:val="24"/>
          <w:szCs w:val="24"/>
        </w:rPr>
        <w:t xml:space="preserve"> honor and memorialize beloved Past President Kendall Rhodes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423371" w:rsidRPr="00423371">
        <w:rPr>
          <w:rFonts w:ascii="Times New Roman" w:eastAsia="Times New Roman" w:hAnsi="Times New Roman" w:cs="Times New Roman"/>
          <w:sz w:val="24"/>
          <w:szCs w:val="24"/>
        </w:rPr>
        <w:t xml:space="preserve">2004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23371" w:rsidRPr="00423371">
        <w:rPr>
          <w:rFonts w:ascii="Times New Roman" w:eastAsia="Times New Roman" w:hAnsi="Times New Roman" w:cs="Times New Roman"/>
          <w:sz w:val="24"/>
          <w:szCs w:val="24"/>
        </w:rPr>
        <w:t xml:space="preserve"> 2006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423371" w:rsidRPr="00423371">
        <w:rPr>
          <w:rFonts w:ascii="Times New Roman" w:eastAsia="Times New Roman" w:hAnsi="Times New Roman" w:cs="Times New Roman"/>
          <w:sz w:val="24"/>
          <w:szCs w:val="24"/>
        </w:rPr>
        <w:t>the Kendall Westbrook Rhodes Memorial Scholarship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was established </w:t>
      </w:r>
      <w:r w:rsidR="00504F05">
        <w:rPr>
          <w:rFonts w:ascii="Times New Roman" w:eastAsia="Times New Roman" w:hAnsi="Times New Roman" w:cs="Times New Roman"/>
          <w:sz w:val="24"/>
          <w:szCs w:val="24"/>
        </w:rPr>
        <w:t>in 201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6.  It pays </w:t>
      </w:r>
      <w:r w:rsidR="00423371" w:rsidRPr="00423371">
        <w:rPr>
          <w:rFonts w:ascii="Times New Roman" w:eastAsia="Times New Roman" w:hAnsi="Times New Roman" w:cs="Times New Roman"/>
          <w:sz w:val="24"/>
          <w:szCs w:val="24"/>
        </w:rPr>
        <w:t>tribute to her highly esteemed career as an educator.</w:t>
      </w:r>
    </w:p>
    <w:p w14:paraId="185D05DD" w14:textId="7CE926FE" w:rsidR="00423371" w:rsidRPr="00423371" w:rsidRDefault="00423371" w:rsidP="007F1748">
      <w:pPr>
        <w:shd w:val="clear" w:color="auto" w:fill="FFFFFF"/>
        <w:spacing w:after="275" w:line="207" w:lineRule="atLeast"/>
        <w:ind w:left="450" w:right="431"/>
        <w:jc w:val="both"/>
        <w:rPr>
          <w:rFonts w:eastAsia="Times New Roman"/>
        </w:rPr>
      </w:pPr>
      <w:r w:rsidRPr="00423371">
        <w:rPr>
          <w:rFonts w:ascii="Times New Roman" w:eastAsia="Times New Roman" w:hAnsi="Times New Roman" w:cs="Times New Roman"/>
          <w:sz w:val="24"/>
          <w:szCs w:val="24"/>
        </w:rPr>
        <w:t>Mrs. Rhodes taught at the Court Street Academy in Portsmouth, retiring after 32 years. She served as Faculty Coordinator, co-sponsored the yearbook, and tutored students privately for most of those years. It is not surprising that she was a member of "Who's Who Among American Teachers," nominated by several former students.  During her tenure as VFRW President, she established VFRW's first scholarship program promoting public affairs and politics</w:t>
      </w:r>
      <w:r w:rsidR="008B13AD">
        <w:rPr>
          <w:rFonts w:ascii="Times New Roman" w:eastAsia="Times New Roman" w:hAnsi="Times New Roman" w:cs="Times New Roman"/>
          <w:sz w:val="24"/>
          <w:szCs w:val="24"/>
        </w:rPr>
        <w:t xml:space="preserve">. The first scholarships were </w:t>
      </w:r>
      <w:r w:rsidR="00504F05">
        <w:rPr>
          <w:rFonts w:ascii="Times New Roman" w:eastAsia="Times New Roman" w:hAnsi="Times New Roman" w:cs="Times New Roman"/>
          <w:sz w:val="24"/>
          <w:szCs w:val="24"/>
        </w:rPr>
        <w:t>awarded in 2006</w:t>
      </w:r>
      <w:r w:rsidRPr="0042337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3C9ABE" w14:textId="77777777" w:rsidR="00CB6664" w:rsidRDefault="00423371" w:rsidP="00CB6664">
      <w:pPr>
        <w:shd w:val="clear" w:color="auto" w:fill="FFFFFF"/>
        <w:spacing w:after="0" w:line="198" w:lineRule="atLeast"/>
        <w:ind w:left="450" w:right="431"/>
        <w:rPr>
          <w:rFonts w:ascii="Times New Roman" w:eastAsia="Times New Roman" w:hAnsi="Times New Roman" w:cs="Times New Roman"/>
          <w:b/>
          <w:bCs/>
        </w:rPr>
      </w:pPr>
      <w:r w:rsidRPr="00423371">
        <w:rPr>
          <w:rFonts w:ascii="Times New Roman" w:eastAsia="Times New Roman" w:hAnsi="Times New Roman" w:cs="Times New Roman"/>
          <w:sz w:val="24"/>
          <w:szCs w:val="24"/>
        </w:rPr>
        <w:t xml:space="preserve">It is in this spirit that the VFRW seeks to annually dedicated this scholarship to Kendall Rhodes for graduating high school female seniors </w:t>
      </w:r>
      <w:r w:rsidR="007838DB">
        <w:rPr>
          <w:rFonts w:ascii="Times New Roman" w:eastAsia="Times New Roman" w:hAnsi="Times New Roman" w:cs="Times New Roman"/>
          <w:sz w:val="24"/>
          <w:szCs w:val="24"/>
        </w:rPr>
        <w:t xml:space="preserve">or current </w:t>
      </w:r>
      <w:r w:rsidR="008B13AD">
        <w:rPr>
          <w:rFonts w:ascii="Times New Roman" w:eastAsia="Times New Roman" w:hAnsi="Times New Roman" w:cs="Times New Roman"/>
          <w:sz w:val="24"/>
          <w:szCs w:val="24"/>
        </w:rPr>
        <w:t xml:space="preserve">female </w:t>
      </w:r>
      <w:r w:rsidR="007838DB">
        <w:rPr>
          <w:rFonts w:ascii="Times New Roman" w:eastAsia="Times New Roman" w:hAnsi="Times New Roman" w:cs="Times New Roman"/>
          <w:sz w:val="24"/>
          <w:szCs w:val="24"/>
        </w:rPr>
        <w:t xml:space="preserve">college students </w:t>
      </w:r>
      <w:r w:rsidRPr="00423371">
        <w:rPr>
          <w:rFonts w:ascii="Times New Roman" w:eastAsia="Times New Roman" w:hAnsi="Times New Roman" w:cs="Times New Roman"/>
          <w:sz w:val="24"/>
          <w:szCs w:val="24"/>
        </w:rPr>
        <w:t>who will follow in her footsteps </w:t>
      </w:r>
      <w:r w:rsidRPr="008B13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in the field of education</w:t>
      </w:r>
      <w:r w:rsidR="00C42ED4">
        <w:rPr>
          <w:rFonts w:ascii="Times New Roman" w:eastAsia="Times New Roman" w:hAnsi="Times New Roman" w:cs="Times New Roman"/>
        </w:rPr>
        <w:t>.</w:t>
      </w:r>
      <w:r w:rsidR="00FB198F">
        <w:rPr>
          <w:rFonts w:ascii="Times New Roman" w:eastAsia="Times New Roman" w:hAnsi="Times New Roman" w:cs="Times New Roman"/>
        </w:rPr>
        <w:t xml:space="preserve">  </w:t>
      </w:r>
      <w:r w:rsidR="00FB198F">
        <w:rPr>
          <w:rFonts w:ascii="Times New Roman" w:eastAsia="Times New Roman" w:hAnsi="Times New Roman" w:cs="Times New Roman"/>
          <w:sz w:val="24"/>
          <w:szCs w:val="24"/>
        </w:rPr>
        <w:t>Students must not be in their final year of study</w:t>
      </w:r>
      <w:r w:rsidR="00FB198F">
        <w:rPr>
          <w:rFonts w:ascii="Times New Roman" w:eastAsia="Times New Roman" w:hAnsi="Times New Roman" w:cs="Times New Roman"/>
          <w:b/>
          <w:bCs/>
        </w:rPr>
        <w:t xml:space="preserve">.  </w:t>
      </w:r>
    </w:p>
    <w:p w14:paraId="300CB00A" w14:textId="77777777" w:rsidR="00CB6664" w:rsidRDefault="00CB6664" w:rsidP="00CB6664">
      <w:pPr>
        <w:shd w:val="clear" w:color="auto" w:fill="FFFFFF"/>
        <w:spacing w:after="0" w:line="198" w:lineRule="atLeast"/>
        <w:ind w:left="450" w:right="431"/>
        <w:rPr>
          <w:rFonts w:ascii="Times New Roman" w:eastAsia="Times New Roman" w:hAnsi="Times New Roman" w:cs="Times New Roman"/>
          <w:b/>
          <w:bCs/>
        </w:rPr>
      </w:pPr>
    </w:p>
    <w:p w14:paraId="7D41693C" w14:textId="63698C6A" w:rsidR="001B267F" w:rsidRDefault="0087677D" w:rsidP="00CB6664">
      <w:pPr>
        <w:shd w:val="clear" w:color="auto" w:fill="FFFFFF"/>
        <w:spacing w:after="0" w:line="198" w:lineRule="atLeast"/>
        <w:ind w:left="450" w:right="431"/>
        <w:rPr>
          <w:rFonts w:ascii="Times New Roman" w:eastAsia="Times New Roman" w:hAnsi="Times New Roman" w:cs="Times New Roman"/>
          <w:b/>
          <w:bCs/>
        </w:rPr>
      </w:pPr>
      <w:r w:rsidRPr="0087677D">
        <w:rPr>
          <w:rFonts w:ascii="Times New Roman" w:eastAsia="Times New Roman" w:hAnsi="Times New Roman" w:cs="Times New Roman"/>
          <w:b/>
          <w:bCs/>
        </w:rPr>
        <w:t xml:space="preserve">Value:  </w:t>
      </w:r>
      <w:r w:rsidR="00327D75">
        <w:rPr>
          <w:rFonts w:ascii="Times New Roman" w:eastAsia="Times New Roman" w:hAnsi="Times New Roman" w:cs="Times New Roman"/>
          <w:b/>
          <w:bCs/>
        </w:rPr>
        <w:t xml:space="preserve">At least </w:t>
      </w:r>
      <w:r w:rsidRPr="0087677D">
        <w:rPr>
          <w:rFonts w:ascii="Times New Roman" w:eastAsia="Times New Roman" w:hAnsi="Times New Roman" w:cs="Times New Roman"/>
          <w:b/>
          <w:bCs/>
        </w:rPr>
        <w:t>$</w:t>
      </w:r>
      <w:r w:rsidR="0089041E">
        <w:rPr>
          <w:rFonts w:ascii="Times New Roman" w:eastAsia="Times New Roman" w:hAnsi="Times New Roman" w:cs="Times New Roman"/>
          <w:b/>
          <w:bCs/>
        </w:rPr>
        <w:t>2</w:t>
      </w:r>
      <w:r w:rsidR="008B13AD">
        <w:rPr>
          <w:rFonts w:ascii="Times New Roman" w:eastAsia="Times New Roman" w:hAnsi="Times New Roman" w:cs="Times New Roman"/>
          <w:b/>
          <w:bCs/>
        </w:rPr>
        <w:t>,</w:t>
      </w:r>
      <w:r w:rsidRPr="0087677D">
        <w:rPr>
          <w:rFonts w:ascii="Times New Roman" w:eastAsia="Times New Roman" w:hAnsi="Times New Roman" w:cs="Times New Roman"/>
          <w:b/>
          <w:bCs/>
        </w:rPr>
        <w:t>000</w:t>
      </w:r>
    </w:p>
    <w:p w14:paraId="022A1E35" w14:textId="77777777" w:rsidR="00CB6664" w:rsidRDefault="00CB6664" w:rsidP="00CB6664">
      <w:pPr>
        <w:shd w:val="clear" w:color="auto" w:fill="FFFFFF"/>
        <w:spacing w:after="0" w:line="198" w:lineRule="atLeast"/>
        <w:ind w:left="450" w:right="431"/>
        <w:rPr>
          <w:rFonts w:ascii="Times New Roman" w:eastAsia="Times New Roman" w:hAnsi="Times New Roman" w:cs="Times New Roman"/>
          <w:b/>
          <w:bCs/>
        </w:rPr>
      </w:pPr>
    </w:p>
    <w:p w14:paraId="09BA41AA" w14:textId="1F8D517A" w:rsidR="000714C4" w:rsidRDefault="001B267F" w:rsidP="00CB6664">
      <w:pPr>
        <w:shd w:val="clear" w:color="auto" w:fill="FFFFFF"/>
        <w:spacing w:after="0" w:line="198" w:lineRule="atLeast"/>
        <w:ind w:left="446" w:right="432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0206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REQUIREMENTS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CHECKLIST</w:t>
      </w:r>
      <w:r w:rsidR="000714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for this scholarsh</w:t>
      </w:r>
      <w:r w:rsidR="008C76D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ip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B26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</w:t>
      </w:r>
      <w:r w:rsidR="008C76DA" w:rsidRPr="001B267F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please initial by each requirement</w:t>
      </w:r>
      <w:r w:rsidR="00980DDA" w:rsidRPr="001B267F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as verification</w:t>
      </w:r>
      <w:r w:rsidR="008C76DA" w:rsidRPr="001B267F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)</w:t>
      </w:r>
    </w:p>
    <w:p w14:paraId="01784EFF" w14:textId="77777777" w:rsidR="001B267F" w:rsidRPr="001B267F" w:rsidRDefault="001B267F" w:rsidP="001B267F">
      <w:pPr>
        <w:shd w:val="clear" w:color="auto" w:fill="FFFFFF"/>
        <w:spacing w:after="0" w:line="198" w:lineRule="atLeast"/>
        <w:ind w:left="446" w:right="432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4975CA9C" w14:textId="2090097F" w:rsidR="000714C4" w:rsidRPr="001B267F" w:rsidRDefault="008C76DA" w:rsidP="001B267F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___ </w:t>
      </w:r>
      <w:r w:rsidR="000714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Must be a </w:t>
      </w:r>
      <w:r w:rsidR="008B13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female </w:t>
      </w:r>
      <w:r w:rsidR="000714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with US citizenship</w:t>
      </w:r>
    </w:p>
    <w:p w14:paraId="46EA90D2" w14:textId="4E31BA28" w:rsidR="000714C4" w:rsidRPr="001B267F" w:rsidRDefault="008C76DA" w:rsidP="001B267F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___ </w:t>
      </w:r>
      <w:r w:rsidR="000714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Must be registered to vote in the Commonwealth of Virginia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(if 18 years old or older)</w:t>
      </w:r>
    </w:p>
    <w:p w14:paraId="2FC2B370" w14:textId="63F42AA8" w:rsidR="000714C4" w:rsidRPr="001B267F" w:rsidRDefault="008C76DA" w:rsidP="001B267F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___ </w:t>
      </w:r>
      <w:r w:rsidR="000714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Must </w:t>
      </w:r>
      <w:r w:rsidR="002F2B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either be currently attending </w:t>
      </w:r>
      <w:r w:rsidR="005974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or committed to attend </w:t>
      </w:r>
      <w:r w:rsidR="002F2B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="005974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 the Fall of 202</w:t>
      </w:r>
      <w:r w:rsidR="005663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="002F2B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0714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2B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ny</w:t>
      </w:r>
      <w:r w:rsidR="002F2B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college or </w:t>
      </w:r>
      <w:r w:rsidR="001B26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2F2B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university </w:t>
      </w:r>
      <w:r w:rsidR="000714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 the Commonwealth of Virginia. </w:t>
      </w:r>
      <w:r w:rsidR="00312E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Applicant must not be in their last year of study</w:t>
      </w:r>
    </w:p>
    <w:p w14:paraId="5B6A9FC9" w14:textId="6E2F91FF" w:rsidR="000714C4" w:rsidRPr="001B267F" w:rsidRDefault="008C76DA" w:rsidP="001B267F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___ </w:t>
      </w:r>
      <w:r w:rsidR="000714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Must have a minimum GPA of 2.5</w:t>
      </w:r>
    </w:p>
    <w:p w14:paraId="09E7FB0C" w14:textId="1B7EEE97" w:rsidR="00597498" w:rsidRPr="001B267F" w:rsidRDefault="008C76DA" w:rsidP="001B267F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___ </w:t>
      </w:r>
      <w:r w:rsidR="005974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Must submit </w:t>
      </w:r>
      <w:r w:rsidR="008B13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one (</w:t>
      </w:r>
      <w:r w:rsidR="005974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8B13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5974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letter of recommendation from someone other than a family member mentioning the applicant’s character and moral standing. </w:t>
      </w:r>
    </w:p>
    <w:p w14:paraId="3E9F8CC3" w14:textId="66C11B56" w:rsidR="00597498" w:rsidRPr="001B267F" w:rsidRDefault="008C76DA" w:rsidP="001B267F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___ </w:t>
      </w:r>
      <w:r w:rsidR="005974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Must submit a 1-page (only) resume</w:t>
      </w:r>
    </w:p>
    <w:p w14:paraId="2480C287" w14:textId="78CD47E4" w:rsidR="000714C4" w:rsidRPr="001B267F" w:rsidRDefault="008C76DA" w:rsidP="001B267F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___ </w:t>
      </w:r>
      <w:r w:rsidR="000714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Must complete application</w:t>
      </w:r>
      <w:r w:rsidR="005974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714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answer all essays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974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submit documents with</w:t>
      </w:r>
      <w:r w:rsidR="000714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 application</w:t>
      </w:r>
      <w:r w:rsidRPr="008C76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and initial &amp; sign the application.  Only a handwritten signature will be accepted</w:t>
      </w:r>
    </w:p>
    <w:p w14:paraId="6B50A917" w14:textId="7A332606" w:rsidR="000714C4" w:rsidRPr="001B267F" w:rsidRDefault="008C76DA" w:rsidP="001B267F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___ </w:t>
      </w:r>
      <w:r w:rsidR="00FB3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Winning students should plan on attending lunch at the VFRW Convention on Saturday, </w:t>
      </w:r>
      <w:r w:rsidR="00FB302C" w:rsidRPr="001B26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May </w:t>
      </w:r>
      <w:r w:rsidR="005663B2" w:rsidRPr="001B26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02</w:t>
      </w:r>
      <w:r w:rsidR="00FB302C" w:rsidRPr="001B26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, 20</w:t>
      </w:r>
      <w:r w:rsidR="00FF73AC" w:rsidRPr="001B26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5663B2" w:rsidRPr="001B26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="00FB302C" w:rsidRPr="001B26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at </w:t>
      </w:r>
      <w:r w:rsidR="005663B2" w:rsidRPr="001B26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</w:t>
      </w:r>
      <w:r w:rsidR="00FB302C" w:rsidRPr="001B26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he </w:t>
      </w:r>
      <w:r w:rsidR="005663B2" w:rsidRPr="001B26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Founders Inn and Spa, 5641 Indian River Rd, Virginia Beach, VA 23464</w:t>
      </w:r>
    </w:p>
    <w:p w14:paraId="1073D0E4" w14:textId="7B4EEF61" w:rsidR="000714C4" w:rsidRPr="001B267F" w:rsidRDefault="008C76DA" w:rsidP="001B267F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___ </w:t>
      </w:r>
      <w:r w:rsidR="000714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Must give written approval to the VFRW to use their name and photo </w:t>
      </w:r>
      <w:r w:rsidR="002D2B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for </w:t>
      </w:r>
      <w:r w:rsidR="000714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VFRW Scholarship Promotions</w:t>
      </w:r>
    </w:p>
    <w:p w14:paraId="1809DAF2" w14:textId="7E3CA309" w:rsidR="008C76DA" w:rsidRPr="00CB6664" w:rsidRDefault="008C76DA" w:rsidP="001B267F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1B26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___ </w:t>
      </w:r>
      <w:r w:rsidR="008B13AD" w:rsidRPr="001B26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Completed applications m</w:t>
      </w:r>
      <w:r w:rsidR="000714C4" w:rsidRPr="001B26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ust be received by midnight on </w:t>
      </w:r>
      <w:r w:rsidR="005663B2" w:rsidRPr="001B26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Wednesday, </w:t>
      </w:r>
      <w:r w:rsidR="005663B2" w:rsidRPr="001B26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April 15, 2026</w:t>
      </w:r>
    </w:p>
    <w:p w14:paraId="19DE07CD" w14:textId="53A6BE89" w:rsidR="001B267F" w:rsidRPr="001B267F" w:rsidRDefault="00644AF6" w:rsidP="001B267F">
      <w:pPr>
        <w:pStyle w:val="ListParagraph"/>
        <w:spacing w:after="0" w:line="240" w:lineRule="auto"/>
        <w:ind w:left="1440"/>
        <w:contextualSpacing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1191B9D0" wp14:editId="4CB64237">
            <wp:simplePos x="0" y="0"/>
            <wp:positionH relativeFrom="column">
              <wp:posOffset>523875</wp:posOffset>
            </wp:positionH>
            <wp:positionV relativeFrom="paragraph">
              <wp:posOffset>97790</wp:posOffset>
            </wp:positionV>
            <wp:extent cx="594360" cy="594360"/>
            <wp:effectExtent l="0" t="0" r="0" b="0"/>
            <wp:wrapSquare wrapText="bothSides"/>
            <wp:docPr id="14217999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799932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93EF80" w14:textId="607DC2CB" w:rsidR="000A2776" w:rsidRPr="000A2776" w:rsidRDefault="00CB6664" w:rsidP="001B267F">
      <w:pPr>
        <w:pStyle w:val="ListParagraph"/>
        <w:spacing w:after="0" w:line="240" w:lineRule="auto"/>
        <w:ind w:left="1440"/>
        <w:contextualSpacing w:val="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B66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Applications may be completed online (scan QR Code Below), email, or USPS (postmarks will not count).</w:t>
      </w:r>
      <w:r w:rsidRPr="000A277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Mail</w:t>
      </w:r>
      <w:r w:rsidR="000714C4" w:rsidRPr="000A277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to the address below</w:t>
      </w:r>
      <w:r w:rsidR="00980DDA" w:rsidRPr="000A277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or email to </w:t>
      </w:r>
      <w:r w:rsidR="000A2776">
        <w:t>sylvia@virginiawall.com</w:t>
      </w:r>
      <w:r w:rsidR="0089041E" w:rsidRPr="000A277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68DAFB1E" w14:textId="17DA3612" w:rsidR="009C30FD" w:rsidRPr="000A2776" w:rsidRDefault="0089041E" w:rsidP="00CB6664">
      <w:pPr>
        <w:spacing w:after="0" w:line="240" w:lineRule="auto"/>
        <w:ind w:left="5040"/>
        <w:rPr>
          <w:rFonts w:ascii="Bookman Old Style" w:hAnsi="Bookman Old Style"/>
          <w:b/>
          <w:bCs/>
          <w:i/>
          <w:iCs/>
        </w:rPr>
      </w:pPr>
      <w:r w:rsidRPr="000A2776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Sylvia Bryant</w:t>
      </w:r>
      <w:r w:rsidRPr="000A2776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ab/>
      </w:r>
      <w:r w:rsidRPr="000A2776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ab/>
      </w:r>
      <w:r w:rsidRPr="000A2776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ab/>
      </w:r>
      <w:r w:rsidRPr="000A2776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ab/>
      </w:r>
      <w:r w:rsidR="000714C4" w:rsidRPr="000A2776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br/>
        <w:t>VFRW Scholarship Co-Chair</w:t>
      </w:r>
      <w:r w:rsidRPr="000A2776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ab/>
      </w:r>
      <w:r w:rsidRPr="000A2776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ab/>
      </w:r>
      <w:r w:rsidRPr="000A2776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ab/>
      </w:r>
      <w:r w:rsidR="000714C4" w:rsidRPr="000A2776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br/>
      </w:r>
      <w:r w:rsidR="00FF73AC" w:rsidRPr="000A2776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5752 Roper Dr.</w:t>
      </w:r>
      <w:r w:rsidRPr="000A2776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ab/>
      </w:r>
      <w:r w:rsidRPr="000A2776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ab/>
      </w:r>
      <w:r w:rsidRPr="000A2776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ab/>
      </w:r>
      <w:r w:rsidRPr="000A2776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ab/>
      </w:r>
      <w:r w:rsidR="000714C4" w:rsidRPr="000A2776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br/>
      </w:r>
      <w:r w:rsidRPr="000A2776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Norfolk</w:t>
      </w:r>
      <w:r w:rsidR="000714C4" w:rsidRPr="000A2776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, VA </w:t>
      </w:r>
      <w:r w:rsidR="00FF73AC" w:rsidRPr="000A2776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23518</w:t>
      </w:r>
      <w:r w:rsidRPr="000A2776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ab/>
      </w:r>
      <w:r w:rsidRPr="000A2776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ab/>
      </w:r>
      <w:bookmarkEnd w:id="0"/>
    </w:p>
    <w:sectPr w:rsidR="009C30FD" w:rsidRPr="000A2776" w:rsidSect="001B267F">
      <w:footerReference w:type="default" r:id="rId9"/>
      <w:pgSz w:w="12240" w:h="15840"/>
      <w:pgMar w:top="1152" w:right="720" w:bottom="317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B8883" w14:textId="77777777" w:rsidR="00E90669" w:rsidRDefault="00E90669" w:rsidP="000714C4">
      <w:pPr>
        <w:spacing w:after="0" w:line="240" w:lineRule="auto"/>
      </w:pPr>
      <w:r>
        <w:separator/>
      </w:r>
    </w:p>
  </w:endnote>
  <w:endnote w:type="continuationSeparator" w:id="0">
    <w:p w14:paraId="03DD8A96" w14:textId="77777777" w:rsidR="00E90669" w:rsidRDefault="00E90669" w:rsidP="00071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1A2F9" w14:textId="120EE97E" w:rsidR="000714C4" w:rsidRPr="00827863" w:rsidRDefault="000714C4" w:rsidP="000714C4">
    <w:pPr>
      <w:pStyle w:val="Footer"/>
      <w:jc w:val="center"/>
      <w:rPr>
        <w:b/>
        <w:bCs/>
        <w:i/>
        <w:iCs/>
      </w:rPr>
    </w:pPr>
    <w:r w:rsidRPr="00827863">
      <w:rPr>
        <w:b/>
        <w:bCs/>
        <w:i/>
        <w:iCs/>
      </w:rPr>
      <w:t>Questions may be directed to</w:t>
    </w:r>
    <w:r w:rsidR="00827863" w:rsidRPr="00827863">
      <w:rPr>
        <w:b/>
        <w:bCs/>
        <w:i/>
        <w:iCs/>
      </w:rPr>
      <w:t xml:space="preserve"> Sylvia Bryant (757)</w:t>
    </w:r>
    <w:r w:rsidR="00827863">
      <w:rPr>
        <w:b/>
        <w:bCs/>
        <w:i/>
        <w:iCs/>
      </w:rPr>
      <w:t xml:space="preserve"> 469-9119</w:t>
    </w:r>
    <w:r w:rsidR="000A2776">
      <w:rPr>
        <w:b/>
        <w:bCs/>
        <w:i/>
        <w:iCs/>
      </w:rPr>
      <w:t xml:space="preserve"> or email sylvia@virginiawall.com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3475B" w14:textId="77777777" w:rsidR="00E90669" w:rsidRDefault="00E90669" w:rsidP="000714C4">
      <w:pPr>
        <w:spacing w:after="0" w:line="240" w:lineRule="auto"/>
      </w:pPr>
      <w:r>
        <w:separator/>
      </w:r>
    </w:p>
  </w:footnote>
  <w:footnote w:type="continuationSeparator" w:id="0">
    <w:p w14:paraId="35A86F63" w14:textId="77777777" w:rsidR="00E90669" w:rsidRDefault="00E90669" w:rsidP="000714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.75pt;height:3.75pt;visibility:visible;mso-wrap-style:square" o:bullet="t" filled="t">
        <v:imagedata r:id="rId1" o:title=""/>
        <o:lock v:ext="edit" aspectratio="f"/>
      </v:shape>
    </w:pict>
  </w:numPicBullet>
  <w:numPicBullet w:numPicBulletId="1">
    <w:pict>
      <v:shape id="_x0000_i1037" type="#_x0000_t75" style="width:9pt;height:8.25pt;visibility:visible;mso-wrap-style:square" o:bullet="t">
        <v:imagedata r:id="rId2" o:title=""/>
      </v:shape>
    </w:pict>
  </w:numPicBullet>
  <w:abstractNum w:abstractNumId="0" w15:restartNumberingAfterBreak="0">
    <w:nsid w:val="108C7B2E"/>
    <w:multiLevelType w:val="multilevel"/>
    <w:tmpl w:val="A3D8320C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u w:val="none"/>
      </w:rPr>
    </w:lvl>
    <w:lvl w:ilvl="2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DE26A2"/>
    <w:multiLevelType w:val="hybridMultilevel"/>
    <w:tmpl w:val="53266EB4"/>
    <w:lvl w:ilvl="0" w:tplc="869213BA">
      <w:start w:val="1"/>
      <w:numFmt w:val="decimal"/>
      <w:lvlText w:val="%1."/>
      <w:lvlJc w:val="left"/>
      <w:pPr>
        <w:ind w:left="990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5E2F212">
      <w:start w:val="1"/>
      <w:numFmt w:val="decimal"/>
      <w:lvlText w:val="%2)"/>
      <w:lvlJc w:val="left"/>
      <w:pPr>
        <w:ind w:left="1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0A7D40">
      <w:start w:val="1"/>
      <w:numFmt w:val="lowerRoman"/>
      <w:lvlText w:val="%3"/>
      <w:lvlJc w:val="left"/>
      <w:pPr>
        <w:ind w:left="1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80DC60">
      <w:start w:val="1"/>
      <w:numFmt w:val="decimal"/>
      <w:lvlText w:val="%4"/>
      <w:lvlJc w:val="left"/>
      <w:pPr>
        <w:ind w:left="2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7A0D5E">
      <w:start w:val="1"/>
      <w:numFmt w:val="lowerLetter"/>
      <w:lvlText w:val="%5"/>
      <w:lvlJc w:val="left"/>
      <w:pPr>
        <w:ind w:left="2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A64098">
      <w:start w:val="1"/>
      <w:numFmt w:val="lowerRoman"/>
      <w:lvlText w:val="%6"/>
      <w:lvlJc w:val="left"/>
      <w:pPr>
        <w:ind w:left="3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D4CEAE">
      <w:start w:val="1"/>
      <w:numFmt w:val="decimal"/>
      <w:lvlText w:val="%7"/>
      <w:lvlJc w:val="left"/>
      <w:pPr>
        <w:ind w:left="4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1CD7F8">
      <w:start w:val="1"/>
      <w:numFmt w:val="lowerLetter"/>
      <w:lvlText w:val="%8"/>
      <w:lvlJc w:val="left"/>
      <w:pPr>
        <w:ind w:left="4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BC0100">
      <w:start w:val="1"/>
      <w:numFmt w:val="lowerRoman"/>
      <w:lvlText w:val="%9"/>
      <w:lvlJc w:val="left"/>
      <w:pPr>
        <w:ind w:left="5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B150FEE"/>
    <w:multiLevelType w:val="hybridMultilevel"/>
    <w:tmpl w:val="399A265A"/>
    <w:lvl w:ilvl="0" w:tplc="DBC018C8">
      <w:start w:val="1"/>
      <w:numFmt w:val="decimal"/>
      <w:lvlText w:val="%1."/>
      <w:lvlJc w:val="left"/>
      <w:pPr>
        <w:ind w:left="1440" w:hanging="360"/>
      </w:pPr>
      <w:rPr>
        <w:rFonts w:eastAsia="Times New Roman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B335457"/>
    <w:multiLevelType w:val="hybridMultilevel"/>
    <w:tmpl w:val="2A9635DC"/>
    <w:lvl w:ilvl="0" w:tplc="04090001">
      <w:start w:val="1"/>
      <w:numFmt w:val="bullet"/>
      <w:lvlText w:val=""/>
      <w:lvlJc w:val="left"/>
      <w:pPr>
        <w:ind w:left="12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4" w15:restartNumberingAfterBreak="0">
    <w:nsid w:val="3C750923"/>
    <w:multiLevelType w:val="hybridMultilevel"/>
    <w:tmpl w:val="64D266F0"/>
    <w:styleLink w:val="ImportedStyle1"/>
    <w:lvl w:ilvl="0" w:tplc="670E0292">
      <w:start w:val="1"/>
      <w:numFmt w:val="bullet"/>
      <w:lvlText w:val="•"/>
      <w:lvlJc w:val="left"/>
      <w:pPr>
        <w:ind w:left="73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AB266EA">
      <w:start w:val="1"/>
      <w:numFmt w:val="bullet"/>
      <w:lvlText w:val="o"/>
      <w:lvlJc w:val="left"/>
      <w:pPr>
        <w:ind w:left="145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B78162C">
      <w:start w:val="1"/>
      <w:numFmt w:val="bullet"/>
      <w:lvlText w:val="▪"/>
      <w:lvlJc w:val="left"/>
      <w:pPr>
        <w:ind w:left="217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423F2C">
      <w:start w:val="1"/>
      <w:numFmt w:val="bullet"/>
      <w:lvlText w:val="•"/>
      <w:lvlJc w:val="left"/>
      <w:pPr>
        <w:ind w:left="289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1068F98">
      <w:start w:val="1"/>
      <w:numFmt w:val="bullet"/>
      <w:lvlText w:val="o"/>
      <w:lvlJc w:val="left"/>
      <w:pPr>
        <w:ind w:left="361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B42A4A6">
      <w:start w:val="1"/>
      <w:numFmt w:val="bullet"/>
      <w:lvlText w:val="▪"/>
      <w:lvlJc w:val="left"/>
      <w:pPr>
        <w:ind w:left="433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D642C88">
      <w:start w:val="1"/>
      <w:numFmt w:val="bullet"/>
      <w:lvlText w:val="•"/>
      <w:lvlJc w:val="left"/>
      <w:pPr>
        <w:ind w:left="505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9844B6A">
      <w:start w:val="1"/>
      <w:numFmt w:val="bullet"/>
      <w:lvlText w:val="o"/>
      <w:lvlJc w:val="left"/>
      <w:pPr>
        <w:ind w:left="577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EC66254">
      <w:start w:val="1"/>
      <w:numFmt w:val="bullet"/>
      <w:lvlText w:val="▪"/>
      <w:lvlJc w:val="left"/>
      <w:pPr>
        <w:ind w:left="649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7C363EA"/>
    <w:multiLevelType w:val="hybridMultilevel"/>
    <w:tmpl w:val="64D266F0"/>
    <w:numStyleLink w:val="ImportedStyle1"/>
  </w:abstractNum>
  <w:abstractNum w:abstractNumId="6" w15:restartNumberingAfterBreak="0">
    <w:nsid w:val="680553B6"/>
    <w:multiLevelType w:val="hybridMultilevel"/>
    <w:tmpl w:val="C72EB976"/>
    <w:lvl w:ilvl="0" w:tplc="59B03D52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500AB2"/>
    <w:multiLevelType w:val="hybridMultilevel"/>
    <w:tmpl w:val="8EFCBF76"/>
    <w:lvl w:ilvl="0" w:tplc="F82448A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A03C8E">
      <w:start w:val="1"/>
      <w:numFmt w:val="bullet"/>
      <w:lvlText w:val="•"/>
      <w:lvlPicBulletId w:val="0"/>
      <w:lvlJc w:val="left"/>
      <w:pPr>
        <w:ind w:left="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A205F6">
      <w:start w:val="1"/>
      <w:numFmt w:val="bullet"/>
      <w:lvlText w:val="▪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9E11B6">
      <w:start w:val="1"/>
      <w:numFmt w:val="bullet"/>
      <w:lvlText w:val="•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1E8D54">
      <w:start w:val="1"/>
      <w:numFmt w:val="bullet"/>
      <w:lvlText w:val="o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E4FDFC">
      <w:start w:val="1"/>
      <w:numFmt w:val="bullet"/>
      <w:lvlText w:val="▪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E00728">
      <w:start w:val="1"/>
      <w:numFmt w:val="bullet"/>
      <w:lvlText w:val="•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0369086">
      <w:start w:val="1"/>
      <w:numFmt w:val="bullet"/>
      <w:lvlText w:val="o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39687C0">
      <w:start w:val="1"/>
      <w:numFmt w:val="bullet"/>
      <w:lvlText w:val="▪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39814672">
    <w:abstractNumId w:val="1"/>
  </w:num>
  <w:num w:numId="2" w16cid:durableId="1869566730">
    <w:abstractNumId w:val="7"/>
  </w:num>
  <w:num w:numId="3" w16cid:durableId="2116124357">
    <w:abstractNumId w:val="4"/>
  </w:num>
  <w:num w:numId="4" w16cid:durableId="1867135479">
    <w:abstractNumId w:val="5"/>
  </w:num>
  <w:num w:numId="5" w16cid:durableId="130173550">
    <w:abstractNumId w:val="3"/>
  </w:num>
  <w:num w:numId="6" w16cid:durableId="665786159">
    <w:abstractNumId w:val="6"/>
  </w:num>
  <w:num w:numId="7" w16cid:durableId="356778149">
    <w:abstractNumId w:val="2"/>
  </w:num>
  <w:num w:numId="8" w16cid:durableId="1342469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/USgdhR+bVVKUDXBYWYKKyUUJdfgqVsXXtxgI2swhs4ifAd8w9NJmP8h6jUvLlHFc93bRgqnz6aj8MWg3laplw==" w:salt="Ah2wiGCXdvlATrNM4VukH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D9B"/>
    <w:rsid w:val="00021189"/>
    <w:rsid w:val="00033A27"/>
    <w:rsid w:val="000714C4"/>
    <w:rsid w:val="00075417"/>
    <w:rsid w:val="00083DF3"/>
    <w:rsid w:val="000A2776"/>
    <w:rsid w:val="000A7005"/>
    <w:rsid w:val="00107948"/>
    <w:rsid w:val="00193F8F"/>
    <w:rsid w:val="00196CF5"/>
    <w:rsid w:val="001B267F"/>
    <w:rsid w:val="001C1180"/>
    <w:rsid w:val="001D178B"/>
    <w:rsid w:val="001D24A4"/>
    <w:rsid w:val="00202F83"/>
    <w:rsid w:val="00225B05"/>
    <w:rsid w:val="00236620"/>
    <w:rsid w:val="00287E0A"/>
    <w:rsid w:val="002D2BAE"/>
    <w:rsid w:val="002E2EAD"/>
    <w:rsid w:val="002F2B98"/>
    <w:rsid w:val="00306A28"/>
    <w:rsid w:val="003112B6"/>
    <w:rsid w:val="00312E62"/>
    <w:rsid w:val="00327D75"/>
    <w:rsid w:val="00356A77"/>
    <w:rsid w:val="003609F3"/>
    <w:rsid w:val="0038095C"/>
    <w:rsid w:val="003C6B72"/>
    <w:rsid w:val="00406E7C"/>
    <w:rsid w:val="00423371"/>
    <w:rsid w:val="004428E3"/>
    <w:rsid w:val="00444426"/>
    <w:rsid w:val="00475642"/>
    <w:rsid w:val="004964D1"/>
    <w:rsid w:val="005040B2"/>
    <w:rsid w:val="00504F05"/>
    <w:rsid w:val="00514A4F"/>
    <w:rsid w:val="00565756"/>
    <w:rsid w:val="005663B2"/>
    <w:rsid w:val="00573A7E"/>
    <w:rsid w:val="00597498"/>
    <w:rsid w:val="006246AF"/>
    <w:rsid w:val="00644AF6"/>
    <w:rsid w:val="00661FF8"/>
    <w:rsid w:val="006B10B3"/>
    <w:rsid w:val="006B4852"/>
    <w:rsid w:val="006C3D9B"/>
    <w:rsid w:val="006C6DEE"/>
    <w:rsid w:val="00701AB5"/>
    <w:rsid w:val="00710872"/>
    <w:rsid w:val="00761387"/>
    <w:rsid w:val="007629DB"/>
    <w:rsid w:val="007767DD"/>
    <w:rsid w:val="007838DB"/>
    <w:rsid w:val="007F1748"/>
    <w:rsid w:val="008053B0"/>
    <w:rsid w:val="00827863"/>
    <w:rsid w:val="00827CDA"/>
    <w:rsid w:val="00830230"/>
    <w:rsid w:val="008353B6"/>
    <w:rsid w:val="00874007"/>
    <w:rsid w:val="0087677D"/>
    <w:rsid w:val="0089041E"/>
    <w:rsid w:val="008B13AD"/>
    <w:rsid w:val="008C0DAB"/>
    <w:rsid w:val="008C76DA"/>
    <w:rsid w:val="009153B1"/>
    <w:rsid w:val="00917399"/>
    <w:rsid w:val="00931B9F"/>
    <w:rsid w:val="009535A1"/>
    <w:rsid w:val="0096401D"/>
    <w:rsid w:val="00980DDA"/>
    <w:rsid w:val="00983F7B"/>
    <w:rsid w:val="009914E6"/>
    <w:rsid w:val="00993E6B"/>
    <w:rsid w:val="009C30FD"/>
    <w:rsid w:val="009C41F3"/>
    <w:rsid w:val="009C75CA"/>
    <w:rsid w:val="009D498B"/>
    <w:rsid w:val="009E34C1"/>
    <w:rsid w:val="00A2566F"/>
    <w:rsid w:val="00A334E9"/>
    <w:rsid w:val="00A564DE"/>
    <w:rsid w:val="00A8251E"/>
    <w:rsid w:val="00A84DBB"/>
    <w:rsid w:val="00A90C30"/>
    <w:rsid w:val="00B55EE7"/>
    <w:rsid w:val="00BD5DD9"/>
    <w:rsid w:val="00BF611D"/>
    <w:rsid w:val="00BF76F7"/>
    <w:rsid w:val="00C42ED4"/>
    <w:rsid w:val="00C5298D"/>
    <w:rsid w:val="00C75EC0"/>
    <w:rsid w:val="00C87E8D"/>
    <w:rsid w:val="00CB0245"/>
    <w:rsid w:val="00CB6664"/>
    <w:rsid w:val="00D21FF5"/>
    <w:rsid w:val="00D54BDB"/>
    <w:rsid w:val="00D56F95"/>
    <w:rsid w:val="00DA5AF0"/>
    <w:rsid w:val="00DC412F"/>
    <w:rsid w:val="00DF4628"/>
    <w:rsid w:val="00E12C7A"/>
    <w:rsid w:val="00E8587C"/>
    <w:rsid w:val="00E90669"/>
    <w:rsid w:val="00EA72CF"/>
    <w:rsid w:val="00EC5A97"/>
    <w:rsid w:val="00F06BC8"/>
    <w:rsid w:val="00F56763"/>
    <w:rsid w:val="00FB198F"/>
    <w:rsid w:val="00FB302C"/>
    <w:rsid w:val="00FD6EAC"/>
    <w:rsid w:val="00FF20F2"/>
    <w:rsid w:val="00F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16990"/>
  <w15:docId w15:val="{8285DBA5-E11D-4798-B417-89516182C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E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6EAC"/>
    <w:rPr>
      <w:color w:val="0563C1" w:themeColor="hyperlink"/>
      <w:u w:val="single"/>
    </w:rPr>
  </w:style>
  <w:style w:type="paragraph" w:customStyle="1" w:styleId="Body">
    <w:name w:val="Body"/>
    <w:rsid w:val="006C6DEE"/>
    <w:pPr>
      <w:pBdr>
        <w:top w:val="nil"/>
        <w:left w:val="nil"/>
        <w:bottom w:val="nil"/>
        <w:right w:val="nil"/>
        <w:between w:val="nil"/>
        <w:bar w:val="nil"/>
      </w:pBdr>
      <w:spacing w:after="14" w:line="250" w:lineRule="auto"/>
      <w:ind w:left="10" w:hanging="1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table" w:styleId="TableGrid">
    <w:name w:val="Table Grid"/>
    <w:basedOn w:val="TableNormal"/>
    <w:uiPriority w:val="39"/>
    <w:rsid w:val="006C6DE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ImportedStyle1">
    <w:name w:val="Imported Style 1"/>
    <w:rsid w:val="006C6DEE"/>
    <w:pPr>
      <w:numPr>
        <w:numId w:val="3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42ED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714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4C4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714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4C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4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63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699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0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03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411</Words>
  <Characters>2344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mmcbeaudoin</dc:creator>
  <cp:keywords/>
  <cp:lastModifiedBy>Sylvia Bryant</cp:lastModifiedBy>
  <cp:revision>10</cp:revision>
  <cp:lastPrinted>2026-02-27T17:05:00Z</cp:lastPrinted>
  <dcterms:created xsi:type="dcterms:W3CDTF">2026-02-23T20:25:00Z</dcterms:created>
  <dcterms:modified xsi:type="dcterms:W3CDTF">2026-02-27T17:06:00Z</dcterms:modified>
</cp:coreProperties>
</file>